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C621" w14:textId="77777777" w:rsidR="003044E3" w:rsidRPr="0077592B" w:rsidRDefault="00DA4A0E" w:rsidP="0077592B">
      <w:pPr>
        <w:spacing w:after="0" w:line="240" w:lineRule="auto"/>
        <w:jc w:val="center"/>
        <w:rPr>
          <w:b/>
          <w:sz w:val="36"/>
        </w:rPr>
      </w:pPr>
      <w:r w:rsidRPr="00DA4A0E">
        <w:rPr>
          <w:b/>
          <w:sz w:val="36"/>
        </w:rPr>
        <w:t>Nothing Bundt Cakes</w:t>
      </w:r>
      <w:r w:rsidR="0077592B">
        <w:rPr>
          <w:b/>
          <w:sz w:val="36"/>
        </w:rPr>
        <w:t xml:space="preserve"> </w:t>
      </w:r>
      <w:r w:rsidRPr="00DA4A0E">
        <w:rPr>
          <w:b/>
          <w:sz w:val="36"/>
        </w:rPr>
        <w:t>Fundraiser</w:t>
      </w:r>
    </w:p>
    <w:p w14:paraId="43FBBE9F" w14:textId="77777777" w:rsidR="00DA4A0E" w:rsidRPr="00A105D7" w:rsidRDefault="00DA4A0E" w:rsidP="00DA4A0E">
      <w:pPr>
        <w:spacing w:after="0" w:line="240" w:lineRule="auto"/>
        <w:jc w:val="center"/>
        <w:rPr>
          <w:sz w:val="24"/>
        </w:rPr>
      </w:pPr>
    </w:p>
    <w:p w14:paraId="2BCCC36A" w14:textId="711643C8" w:rsidR="00DA4A0E" w:rsidRDefault="00C9550C" w:rsidP="00DA4A0E">
      <w:pPr>
        <w:spacing w:after="0" w:line="240" w:lineRule="auto"/>
        <w:rPr>
          <w:sz w:val="24"/>
        </w:rPr>
      </w:pPr>
      <w:r>
        <w:rPr>
          <w:sz w:val="24"/>
        </w:rPr>
        <w:t>The New Lenox PTO</w:t>
      </w:r>
      <w:r w:rsidR="00F4143A">
        <w:rPr>
          <w:sz w:val="24"/>
        </w:rPr>
        <w:t xml:space="preserve"> </w:t>
      </w:r>
      <w:r w:rsidR="00DA4A0E">
        <w:rPr>
          <w:sz w:val="24"/>
        </w:rPr>
        <w:t xml:space="preserve">has partnered with Nothing Bundt Cakes (NBC) for our </w:t>
      </w:r>
      <w:r>
        <w:rPr>
          <w:sz w:val="24"/>
        </w:rPr>
        <w:t xml:space="preserve">Spring </w:t>
      </w:r>
      <w:r w:rsidR="00DA4A0E">
        <w:rPr>
          <w:sz w:val="24"/>
        </w:rPr>
        <w:t>Fundraiser! Here’s how it will work:</w:t>
      </w:r>
    </w:p>
    <w:p w14:paraId="69717154" w14:textId="77777777" w:rsidR="00DA4A0E" w:rsidRPr="00A105D7" w:rsidRDefault="00DA4A0E" w:rsidP="00DA4A0E">
      <w:pPr>
        <w:spacing w:after="0" w:line="240" w:lineRule="auto"/>
        <w:rPr>
          <w:sz w:val="14"/>
        </w:rPr>
      </w:pPr>
    </w:p>
    <w:p w14:paraId="401589B8" w14:textId="1D32CA4B" w:rsidR="00534628" w:rsidRDefault="00DA4A0E" w:rsidP="00DA4A0E">
      <w:pPr>
        <w:spacing w:after="0" w:line="240" w:lineRule="auto"/>
        <w:rPr>
          <w:sz w:val="24"/>
        </w:rPr>
      </w:pPr>
      <w:r>
        <w:rPr>
          <w:sz w:val="24"/>
        </w:rPr>
        <w:t xml:space="preserve">Orders can be placed </w:t>
      </w:r>
      <w:r w:rsidR="00534628">
        <w:rPr>
          <w:sz w:val="24"/>
        </w:rPr>
        <w:t xml:space="preserve">now </w:t>
      </w:r>
      <w:r>
        <w:rPr>
          <w:sz w:val="24"/>
        </w:rPr>
        <w:t xml:space="preserve">for </w:t>
      </w:r>
      <w:r w:rsidR="00534628">
        <w:rPr>
          <w:sz w:val="24"/>
        </w:rPr>
        <w:t xml:space="preserve">pick-up </w:t>
      </w:r>
      <w:r>
        <w:rPr>
          <w:sz w:val="24"/>
        </w:rPr>
        <w:t>anytime</w:t>
      </w:r>
      <w:r w:rsidR="003E6001">
        <w:rPr>
          <w:sz w:val="24"/>
        </w:rPr>
        <w:t xml:space="preserve"> after </w:t>
      </w:r>
      <w:r w:rsidR="00C9550C">
        <w:rPr>
          <w:sz w:val="24"/>
        </w:rPr>
        <w:t>April 17, 2019</w:t>
      </w:r>
      <w:r w:rsidR="00AD2D50">
        <w:rPr>
          <w:sz w:val="24"/>
        </w:rPr>
        <w:t>.</w:t>
      </w:r>
      <w:r>
        <w:rPr>
          <w:sz w:val="24"/>
        </w:rPr>
        <w:t xml:space="preserve"> </w:t>
      </w:r>
      <w:r w:rsidR="00653357">
        <w:rPr>
          <w:sz w:val="24"/>
        </w:rPr>
        <w:t xml:space="preserve"> </w:t>
      </w:r>
      <w:r w:rsidR="00C9550C">
        <w:rPr>
          <w:sz w:val="24"/>
        </w:rPr>
        <w:t xml:space="preserve">The New Lenox PTO </w:t>
      </w:r>
      <w:r>
        <w:rPr>
          <w:sz w:val="24"/>
        </w:rPr>
        <w:t>will receive 15% of all orders placed</w:t>
      </w:r>
      <w:r w:rsidR="00F4143A">
        <w:rPr>
          <w:sz w:val="24"/>
        </w:rPr>
        <w:t xml:space="preserve"> (half of the profits)</w:t>
      </w:r>
      <w:r>
        <w:rPr>
          <w:sz w:val="24"/>
        </w:rPr>
        <w:t xml:space="preserve">. </w:t>
      </w:r>
      <w:r w:rsidR="00301CB5">
        <w:rPr>
          <w:sz w:val="24"/>
        </w:rPr>
        <w:t>If we generate more than $5,000 in total orders, we will receive 20% of all orders placed (two-thirds of the profit).</w:t>
      </w:r>
    </w:p>
    <w:p w14:paraId="15512865" w14:textId="2533A310" w:rsidR="00534628" w:rsidRPr="00534628" w:rsidRDefault="00DA4A0E" w:rsidP="00534628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360"/>
        <w:rPr>
          <w:sz w:val="24"/>
        </w:rPr>
      </w:pPr>
      <w:r w:rsidRPr="00534628">
        <w:rPr>
          <w:sz w:val="24"/>
        </w:rPr>
        <w:t xml:space="preserve">You indicate what you want and when you want to pick it up. </w:t>
      </w:r>
      <w:r w:rsidR="0077592B">
        <w:rPr>
          <w:sz w:val="24"/>
        </w:rPr>
        <w:t>We</w:t>
      </w:r>
      <w:r w:rsidRPr="00534628">
        <w:rPr>
          <w:sz w:val="24"/>
        </w:rPr>
        <w:t xml:space="preserve"> </w:t>
      </w:r>
      <w:r w:rsidR="008D1A4C">
        <w:rPr>
          <w:sz w:val="24"/>
        </w:rPr>
        <w:t xml:space="preserve">submit </w:t>
      </w:r>
      <w:r w:rsidRPr="00534628">
        <w:rPr>
          <w:sz w:val="24"/>
        </w:rPr>
        <w:t xml:space="preserve">the orders to NBC in </w:t>
      </w:r>
      <w:r w:rsidR="00F4143A">
        <w:rPr>
          <w:sz w:val="24"/>
        </w:rPr>
        <w:t>Mokena</w:t>
      </w:r>
      <w:r w:rsidRPr="00534628">
        <w:rPr>
          <w:sz w:val="24"/>
        </w:rPr>
        <w:t xml:space="preserve"> and they enter it into their order system. </w:t>
      </w:r>
    </w:p>
    <w:p w14:paraId="65876848" w14:textId="462BB3BD" w:rsidR="00DA4A0E" w:rsidRPr="00534628" w:rsidRDefault="00DA4A0E" w:rsidP="00534628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360"/>
        <w:rPr>
          <w:sz w:val="24"/>
        </w:rPr>
      </w:pPr>
      <w:r w:rsidRPr="00534628">
        <w:rPr>
          <w:sz w:val="24"/>
        </w:rPr>
        <w:t>You pick up your order on the date and time you selected</w:t>
      </w:r>
      <w:r w:rsidR="00AD2D50">
        <w:rPr>
          <w:sz w:val="24"/>
        </w:rPr>
        <w:t xml:space="preserve"> </w:t>
      </w:r>
      <w:r w:rsidR="00301CB5">
        <w:rPr>
          <w:sz w:val="24"/>
        </w:rPr>
        <w:t xml:space="preserve">on the order form </w:t>
      </w:r>
      <w:r w:rsidR="00AD2D50">
        <w:rPr>
          <w:sz w:val="24"/>
        </w:rPr>
        <w:t xml:space="preserve">at </w:t>
      </w:r>
      <w:r w:rsidR="00F4143A">
        <w:rPr>
          <w:sz w:val="24"/>
        </w:rPr>
        <w:t>Nothing Bundt Cakes in Mokena, IL</w:t>
      </w:r>
      <w:r w:rsidRPr="00534628">
        <w:rPr>
          <w:sz w:val="24"/>
        </w:rPr>
        <w:t>. That’s it – super easy!</w:t>
      </w:r>
    </w:p>
    <w:p w14:paraId="16B877D6" w14:textId="77777777" w:rsidR="00DA4A0E" w:rsidRPr="00A105D7" w:rsidRDefault="00DA4A0E" w:rsidP="00DA4A0E">
      <w:pPr>
        <w:spacing w:after="0" w:line="240" w:lineRule="auto"/>
        <w:rPr>
          <w:sz w:val="14"/>
        </w:rPr>
      </w:pPr>
    </w:p>
    <w:p w14:paraId="3DDA12E0" w14:textId="77777777" w:rsidR="00DA4A0E" w:rsidRPr="00534628" w:rsidRDefault="00DA4A0E" w:rsidP="00DA4A0E">
      <w:pPr>
        <w:spacing w:after="0" w:line="240" w:lineRule="auto"/>
        <w:rPr>
          <w:b/>
          <w:sz w:val="24"/>
        </w:rPr>
      </w:pPr>
      <w:r w:rsidRPr="00534628">
        <w:rPr>
          <w:b/>
          <w:sz w:val="24"/>
        </w:rPr>
        <w:t>Tips for a successful fundraiser:</w:t>
      </w:r>
    </w:p>
    <w:p w14:paraId="7212F5D0" w14:textId="77777777" w:rsidR="00DA4A0E" w:rsidRPr="00A105D7" w:rsidRDefault="00DA4A0E" w:rsidP="00DA4A0E">
      <w:pPr>
        <w:spacing w:after="0" w:line="240" w:lineRule="auto"/>
        <w:rPr>
          <w:sz w:val="14"/>
        </w:rPr>
      </w:pPr>
    </w:p>
    <w:p w14:paraId="5C6D0F9E" w14:textId="499661DF" w:rsidR="00DA4A0E" w:rsidRDefault="00534628" w:rsidP="005346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534628">
        <w:rPr>
          <w:sz w:val="24"/>
        </w:rPr>
        <w:t>Please m</w:t>
      </w:r>
      <w:r w:rsidR="00DA4A0E" w:rsidRPr="00534628">
        <w:rPr>
          <w:sz w:val="24"/>
        </w:rPr>
        <w:t>ake copies of the attached order form</w:t>
      </w:r>
      <w:r w:rsidR="00AD2D50">
        <w:rPr>
          <w:sz w:val="24"/>
        </w:rPr>
        <w:t xml:space="preserve"> (or download and email). G</w:t>
      </w:r>
      <w:r w:rsidR="00DA4A0E" w:rsidRPr="00534628">
        <w:rPr>
          <w:sz w:val="24"/>
        </w:rPr>
        <w:t>ive</w:t>
      </w:r>
      <w:r w:rsidR="00AD2D50">
        <w:rPr>
          <w:sz w:val="24"/>
        </w:rPr>
        <w:t xml:space="preserve"> or send</w:t>
      </w:r>
      <w:r w:rsidR="00DA4A0E" w:rsidRPr="00534628">
        <w:rPr>
          <w:sz w:val="24"/>
        </w:rPr>
        <w:t xml:space="preserve"> them to your friends, family and neighbors. </w:t>
      </w:r>
      <w:r w:rsidR="00AD2D50">
        <w:rPr>
          <w:sz w:val="24"/>
        </w:rPr>
        <w:t xml:space="preserve">Encourage </w:t>
      </w:r>
      <w:r w:rsidR="00DA4A0E" w:rsidRPr="00534628">
        <w:rPr>
          <w:sz w:val="24"/>
        </w:rPr>
        <w:t>them to place an order with NBC</w:t>
      </w:r>
      <w:r w:rsidRPr="00534628">
        <w:rPr>
          <w:sz w:val="24"/>
        </w:rPr>
        <w:t xml:space="preserve"> as a way to support</w:t>
      </w:r>
      <w:r w:rsidR="0077592B">
        <w:rPr>
          <w:sz w:val="24"/>
        </w:rPr>
        <w:t xml:space="preserve"> </w:t>
      </w:r>
      <w:r w:rsidR="00F61747">
        <w:rPr>
          <w:sz w:val="24"/>
        </w:rPr>
        <w:t xml:space="preserve">the </w:t>
      </w:r>
      <w:r w:rsidR="00C9550C">
        <w:rPr>
          <w:sz w:val="24"/>
        </w:rPr>
        <w:t>New Lenox PTO</w:t>
      </w:r>
      <w:r w:rsidR="00727E43">
        <w:rPr>
          <w:sz w:val="24"/>
        </w:rPr>
        <w:t xml:space="preserve">.  </w:t>
      </w:r>
      <w:r w:rsidR="00DA4A0E" w:rsidRPr="00534628">
        <w:rPr>
          <w:sz w:val="24"/>
        </w:rPr>
        <w:t>One ord</w:t>
      </w:r>
      <w:r w:rsidR="008D1A4C">
        <w:rPr>
          <w:sz w:val="24"/>
        </w:rPr>
        <w:t>er form is needed for each pick-</w:t>
      </w:r>
      <w:r w:rsidR="00DA4A0E" w:rsidRPr="00534628">
        <w:rPr>
          <w:sz w:val="24"/>
        </w:rPr>
        <w:t xml:space="preserve">up date/time. </w:t>
      </w:r>
      <w:r w:rsidR="00AD2D50">
        <w:rPr>
          <w:sz w:val="24"/>
        </w:rPr>
        <w:t>Meaning i</w:t>
      </w:r>
      <w:r w:rsidR="00DA4A0E" w:rsidRPr="00534628">
        <w:rPr>
          <w:sz w:val="24"/>
        </w:rPr>
        <w:t xml:space="preserve">f you are ordering for </w:t>
      </w:r>
      <w:r w:rsidR="00C9550C">
        <w:rPr>
          <w:sz w:val="24"/>
        </w:rPr>
        <w:t xml:space="preserve">Easter </w:t>
      </w:r>
      <w:r w:rsidR="007F62A2">
        <w:rPr>
          <w:sz w:val="24"/>
        </w:rPr>
        <w:t xml:space="preserve">and </w:t>
      </w:r>
      <w:r w:rsidR="00C9550C">
        <w:rPr>
          <w:sz w:val="24"/>
        </w:rPr>
        <w:t>Mother’s Day</w:t>
      </w:r>
      <w:r w:rsidR="00DA4A0E" w:rsidRPr="00534628">
        <w:rPr>
          <w:sz w:val="24"/>
        </w:rPr>
        <w:t xml:space="preserve">, you will need to complete </w:t>
      </w:r>
      <w:r w:rsidR="00AD2D50">
        <w:rPr>
          <w:sz w:val="24"/>
        </w:rPr>
        <w:t xml:space="preserve">one </w:t>
      </w:r>
      <w:r w:rsidR="00DA4A0E" w:rsidRPr="00534628">
        <w:rPr>
          <w:sz w:val="24"/>
        </w:rPr>
        <w:t>form for each order</w:t>
      </w:r>
      <w:r w:rsidR="00653357">
        <w:rPr>
          <w:sz w:val="24"/>
        </w:rPr>
        <w:t xml:space="preserve"> if they have different pick up dates/times</w:t>
      </w:r>
      <w:r w:rsidR="00DA4A0E" w:rsidRPr="00534628">
        <w:rPr>
          <w:sz w:val="24"/>
        </w:rPr>
        <w:t>.</w:t>
      </w:r>
    </w:p>
    <w:p w14:paraId="5EFCFF55" w14:textId="77777777" w:rsidR="00DA4A0E" w:rsidRPr="00A105D7" w:rsidRDefault="00DA4A0E" w:rsidP="0077592B">
      <w:pPr>
        <w:spacing w:after="0" w:line="240" w:lineRule="auto"/>
        <w:rPr>
          <w:sz w:val="14"/>
        </w:rPr>
      </w:pPr>
    </w:p>
    <w:p w14:paraId="2ADC3F0A" w14:textId="3FF331E8" w:rsidR="00A105D7" w:rsidRDefault="00DA4A0E" w:rsidP="0077592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534628">
        <w:rPr>
          <w:sz w:val="24"/>
        </w:rPr>
        <w:t xml:space="preserve">Collect all orders from your friends, family and neighbors, along with their payment. </w:t>
      </w:r>
      <w:r w:rsidRPr="00534628">
        <w:rPr>
          <w:b/>
          <w:sz w:val="28"/>
        </w:rPr>
        <w:t xml:space="preserve">Orders and payment are due on </w:t>
      </w:r>
      <w:r w:rsidR="00C9550C">
        <w:rPr>
          <w:b/>
          <w:sz w:val="28"/>
        </w:rPr>
        <w:t>Wednesday, April 10</w:t>
      </w:r>
      <w:r w:rsidR="00C9550C" w:rsidRPr="00C9550C">
        <w:rPr>
          <w:b/>
          <w:sz w:val="28"/>
          <w:vertAlign w:val="superscript"/>
        </w:rPr>
        <w:t>th</w:t>
      </w:r>
      <w:r w:rsidRPr="00534628">
        <w:rPr>
          <w:sz w:val="24"/>
        </w:rPr>
        <w:t xml:space="preserve">. </w:t>
      </w:r>
      <w:r w:rsidRPr="00534628">
        <w:rPr>
          <w:sz w:val="24"/>
          <w:u w:val="single"/>
        </w:rPr>
        <w:t>This is a hard deadline as this is the date we need to get it NBC</w:t>
      </w:r>
      <w:r w:rsidRPr="00534628">
        <w:rPr>
          <w:sz w:val="24"/>
        </w:rPr>
        <w:t>. We apologize for not being able to accept any orders after this date.</w:t>
      </w:r>
    </w:p>
    <w:p w14:paraId="5E6B3055" w14:textId="77777777" w:rsidR="0077592B" w:rsidRPr="0077592B" w:rsidRDefault="0077592B" w:rsidP="0077592B">
      <w:pPr>
        <w:spacing w:after="0" w:line="240" w:lineRule="auto"/>
        <w:rPr>
          <w:sz w:val="24"/>
        </w:rPr>
      </w:pPr>
    </w:p>
    <w:p w14:paraId="7C4EDC19" w14:textId="7B502E99" w:rsidR="007F62A2" w:rsidRPr="00C9550C" w:rsidRDefault="007F62A2" w:rsidP="00C955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 w:rsidRPr="00301CB5">
        <w:rPr>
          <w:sz w:val="24"/>
        </w:rPr>
        <w:t xml:space="preserve">If you have any questions regarding this fundraiser, please contact </w:t>
      </w:r>
      <w:r w:rsidR="00C9550C">
        <w:rPr>
          <w:sz w:val="24"/>
        </w:rPr>
        <w:t xml:space="preserve">Melissa Langford, President of the New Lenox PTO, at </w:t>
      </w:r>
      <w:hyperlink r:id="rId6" w:history="1">
        <w:r w:rsidR="00C9550C" w:rsidRPr="000A15A7">
          <w:rPr>
            <w:rStyle w:val="Hyperlink"/>
            <w:sz w:val="24"/>
          </w:rPr>
          <w:t>nlsd122pto@gmail.com</w:t>
        </w:r>
      </w:hyperlink>
      <w:r w:rsidR="00C9550C">
        <w:rPr>
          <w:sz w:val="24"/>
        </w:rPr>
        <w:t xml:space="preserve"> </w:t>
      </w:r>
      <w:r w:rsidR="00C9550C" w:rsidRPr="00C9550C">
        <w:rPr>
          <w:sz w:val="24"/>
        </w:rPr>
        <w:t>or 815-409-9364</w:t>
      </w:r>
      <w:r w:rsidR="00C9550C">
        <w:rPr>
          <w:sz w:val="24"/>
        </w:rPr>
        <w:t>.</w:t>
      </w:r>
      <w:bookmarkStart w:id="0" w:name="_GoBack"/>
      <w:bookmarkEnd w:id="0"/>
    </w:p>
    <w:p w14:paraId="7DD004AC" w14:textId="77777777" w:rsidR="00C9550C" w:rsidRPr="00C9550C" w:rsidRDefault="00C9550C" w:rsidP="00C9550C">
      <w:pPr>
        <w:spacing w:after="0" w:line="240" w:lineRule="auto"/>
        <w:rPr>
          <w:b/>
          <w:sz w:val="24"/>
        </w:rPr>
      </w:pPr>
    </w:p>
    <w:p w14:paraId="512A1494" w14:textId="4EF6FD09" w:rsidR="00A105D7" w:rsidRPr="00465451" w:rsidRDefault="00A105D7" w:rsidP="005346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</w:rPr>
      </w:pPr>
      <w:r w:rsidRPr="00465451">
        <w:rPr>
          <w:b/>
          <w:sz w:val="24"/>
        </w:rPr>
        <w:t xml:space="preserve">Checks should be made payable to </w:t>
      </w:r>
      <w:r w:rsidR="00C9550C">
        <w:rPr>
          <w:b/>
          <w:sz w:val="24"/>
        </w:rPr>
        <w:t>“</w:t>
      </w:r>
      <w:r w:rsidR="0077592B">
        <w:rPr>
          <w:b/>
          <w:sz w:val="24"/>
        </w:rPr>
        <w:t>Nothing Bundt Cakes</w:t>
      </w:r>
      <w:r w:rsidR="00C9550C">
        <w:rPr>
          <w:b/>
          <w:sz w:val="24"/>
        </w:rPr>
        <w:t>”</w:t>
      </w:r>
      <w:r w:rsidRPr="00465451">
        <w:rPr>
          <w:b/>
          <w:sz w:val="24"/>
        </w:rPr>
        <w:t>.</w:t>
      </w:r>
    </w:p>
    <w:p w14:paraId="56645A97" w14:textId="77777777" w:rsidR="00A105D7" w:rsidRPr="00A105D7" w:rsidRDefault="00A105D7" w:rsidP="00DA4A0E">
      <w:pPr>
        <w:spacing w:after="0" w:line="240" w:lineRule="auto"/>
        <w:rPr>
          <w:sz w:val="14"/>
        </w:rPr>
      </w:pPr>
    </w:p>
    <w:p w14:paraId="62F4311D" w14:textId="254ABDD0" w:rsidR="00534628" w:rsidRPr="00AD2D50" w:rsidRDefault="00A105D7" w:rsidP="00AD2D50">
      <w:pPr>
        <w:spacing w:after="0" w:line="240" w:lineRule="auto"/>
        <w:jc w:val="center"/>
        <w:rPr>
          <w:b/>
          <w:sz w:val="32"/>
        </w:rPr>
      </w:pPr>
      <w:r w:rsidRPr="00AD2D50">
        <w:rPr>
          <w:b/>
          <w:sz w:val="32"/>
        </w:rPr>
        <w:t xml:space="preserve">Thank you for your continued support of </w:t>
      </w:r>
      <w:r w:rsidR="007F62A2">
        <w:rPr>
          <w:b/>
          <w:sz w:val="32"/>
        </w:rPr>
        <w:t xml:space="preserve">the </w:t>
      </w:r>
      <w:r w:rsidR="00C9550C">
        <w:rPr>
          <w:b/>
          <w:sz w:val="32"/>
        </w:rPr>
        <w:t>New Lenox PTO</w:t>
      </w:r>
      <w:r w:rsidR="007F62A2">
        <w:rPr>
          <w:b/>
          <w:sz w:val="32"/>
        </w:rPr>
        <w:t>!</w:t>
      </w:r>
    </w:p>
    <w:p w14:paraId="4D0D12B5" w14:textId="77777777" w:rsidR="00534628" w:rsidRDefault="00534628" w:rsidP="00DA4A0E">
      <w:pPr>
        <w:spacing w:after="0" w:line="240" w:lineRule="auto"/>
        <w:rPr>
          <w:sz w:val="24"/>
        </w:rPr>
      </w:pPr>
    </w:p>
    <w:p w14:paraId="0993762F" w14:textId="7B4D4459" w:rsidR="00534628" w:rsidRPr="005901BE" w:rsidRDefault="005901BE" w:rsidP="00DA4A0E">
      <w:pPr>
        <w:spacing w:after="0" w:line="240" w:lineRule="auto"/>
        <w:rPr>
          <w:sz w:val="20"/>
        </w:rPr>
      </w:pPr>
      <w:r w:rsidRPr="005901BE">
        <w:rPr>
          <w:sz w:val="20"/>
        </w:rPr>
        <w:t xml:space="preserve">NBC cakes may contain wheat, dairy, eggs, soy, tree nuts and peanuts. Please contact the bakery management team at </w:t>
      </w:r>
      <w:r w:rsidR="00EE1432">
        <w:rPr>
          <w:sz w:val="20"/>
        </w:rPr>
        <w:t>(</w:t>
      </w:r>
      <w:r w:rsidR="00F4143A">
        <w:rPr>
          <w:sz w:val="20"/>
        </w:rPr>
        <w:t>815) 642-5754</w:t>
      </w:r>
      <w:r w:rsidRPr="005901BE">
        <w:rPr>
          <w:sz w:val="20"/>
        </w:rPr>
        <w:t xml:space="preserve"> for specific allergy questions</w:t>
      </w:r>
      <w:r w:rsidR="00D71E35">
        <w:rPr>
          <w:sz w:val="20"/>
        </w:rPr>
        <w:t>/concerns</w:t>
      </w:r>
      <w:r w:rsidRPr="005901BE">
        <w:rPr>
          <w:sz w:val="20"/>
        </w:rPr>
        <w:t xml:space="preserve">. </w:t>
      </w:r>
    </w:p>
    <w:p w14:paraId="7929A709" w14:textId="77777777" w:rsidR="00DA4A0E" w:rsidRDefault="00DA4A0E" w:rsidP="00DA4A0E">
      <w:pPr>
        <w:spacing w:after="0" w:line="240" w:lineRule="auto"/>
        <w:rPr>
          <w:sz w:val="24"/>
        </w:rPr>
      </w:pPr>
    </w:p>
    <w:p w14:paraId="4DFA0CCA" w14:textId="77777777" w:rsidR="00534628" w:rsidRDefault="00534628" w:rsidP="00DA4A0E">
      <w:pPr>
        <w:spacing w:after="0" w:line="240" w:lineRule="auto"/>
        <w:rPr>
          <w:sz w:val="24"/>
        </w:rPr>
      </w:pPr>
    </w:p>
    <w:sectPr w:rsidR="00534628" w:rsidSect="00A105D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F7"/>
    <w:multiLevelType w:val="hybridMultilevel"/>
    <w:tmpl w:val="9B904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5A60"/>
    <w:multiLevelType w:val="hybridMultilevel"/>
    <w:tmpl w:val="AF66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E"/>
    <w:rsid w:val="00301CB5"/>
    <w:rsid w:val="003044E3"/>
    <w:rsid w:val="003E6001"/>
    <w:rsid w:val="00465451"/>
    <w:rsid w:val="00534628"/>
    <w:rsid w:val="005901BE"/>
    <w:rsid w:val="00653357"/>
    <w:rsid w:val="00727E43"/>
    <w:rsid w:val="0077592B"/>
    <w:rsid w:val="007F62A2"/>
    <w:rsid w:val="008D1A4C"/>
    <w:rsid w:val="00A105D7"/>
    <w:rsid w:val="00AD2D50"/>
    <w:rsid w:val="00C9550C"/>
    <w:rsid w:val="00D71E35"/>
    <w:rsid w:val="00DA4A0E"/>
    <w:rsid w:val="00EE1432"/>
    <w:rsid w:val="00F4143A"/>
    <w:rsid w:val="00F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4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lsd122pt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McDonnell Investment Management, LLC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Hale</dc:creator>
  <cp:lastModifiedBy>Beth Feldman</cp:lastModifiedBy>
  <cp:revision>2</cp:revision>
  <dcterms:created xsi:type="dcterms:W3CDTF">2019-01-30T13:12:00Z</dcterms:created>
  <dcterms:modified xsi:type="dcterms:W3CDTF">2019-01-30T13:12:00Z</dcterms:modified>
</cp:coreProperties>
</file>